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2764"/>
      </w:tblGrid>
      <w:tr w:rsidR="00B5031C" w:rsidRPr="0003192E" w:rsidTr="00B5031C">
        <w:trPr>
          <w:trHeight w:val="1403"/>
          <w:jc w:val="center"/>
        </w:trPr>
        <w:tc>
          <w:tcPr>
            <w:tcW w:w="7944" w:type="dxa"/>
          </w:tcPr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pl-PL"/>
              </w:rPr>
              <w:t>ZAKŁAD CERTYFIKACJI WYROBÓW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8"/>
                <w:szCs w:val="8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>JEDNOSTKA NOTYFIKOWANA Nr 1475</w:t>
            </w:r>
          </w:p>
          <w:p w:rsidR="00B5031C" w:rsidRPr="00E51153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  <w:t>INSTYTUT TECHNOLOGII BEZPIECZEŃSTWA</w:t>
            </w: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  <w:t>„MORATEX”</w:t>
            </w:r>
          </w:p>
          <w:p w:rsidR="00B5031C" w:rsidRPr="00E51153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pl-PL"/>
              </w:rPr>
              <w:t>ul. M. Skłodowskiej-Curie 3, 90-505 Łódź</w:t>
            </w:r>
          </w:p>
          <w:p w:rsidR="00B5031C" w:rsidRPr="0003192E" w:rsidRDefault="00B5031C" w:rsidP="007F67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de-DE" w:eastAsia="pl-PL"/>
              </w:rPr>
            </w:pPr>
            <w:r w:rsidRPr="00E51153">
              <w:rPr>
                <w:rFonts w:ascii="Times New Roman" w:eastAsia="Times New Roman" w:hAnsi="Times New Roman"/>
                <w:bCs/>
                <w:sz w:val="16"/>
                <w:szCs w:val="16"/>
                <w:lang w:val="de-DE" w:eastAsia="pl-PL"/>
              </w:rPr>
              <w:t xml:space="preserve">tel.: 42 633 85 97, e-mail: </w:t>
            </w:r>
            <w:hyperlink r:id="rId5" w:history="1">
              <w:r w:rsidRPr="00E51153">
                <w:rPr>
                  <w:rFonts w:ascii="Times New Roman" w:eastAsia="Times New Roman" w:hAnsi="Times New Roman"/>
                  <w:bCs/>
                  <w:sz w:val="16"/>
                  <w:szCs w:val="24"/>
                  <w:lang w:val="de-DE" w:eastAsia="pl-PL"/>
                </w:rPr>
                <w:t>zcw@moratex.eu</w:t>
              </w:r>
            </w:hyperlink>
          </w:p>
        </w:tc>
        <w:tc>
          <w:tcPr>
            <w:tcW w:w="2764" w:type="dxa"/>
          </w:tcPr>
          <w:p w:rsidR="00B5031C" w:rsidRPr="0003192E" w:rsidRDefault="00B5031C" w:rsidP="007F67D3">
            <w:pPr>
              <w:spacing w:after="0" w:line="240" w:lineRule="auto"/>
              <w:ind w:left="36" w:right="36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AB7AA67" wp14:editId="23110FD4">
                  <wp:extent cx="1272540" cy="951230"/>
                  <wp:effectExtent l="0" t="0" r="0" b="0"/>
                  <wp:docPr id="1" name="Obraz 1" descr="MX_logo_gradient+nazwa+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X_logo_gradient+nazwa+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31C" w:rsidRDefault="00B5031C" w:rsidP="00B5031C">
      <w:pPr>
        <w:spacing w:after="0" w:line="240" w:lineRule="auto"/>
        <w:ind w:right="-14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Formularz nr 12</w:t>
      </w:r>
    </w:p>
    <w:p w:rsidR="00B5031C" w:rsidRDefault="00B5031C" w:rsidP="00B5031C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Data wydania 03.2018</w:t>
      </w:r>
    </w:p>
    <w:p w:rsidR="00B5031C" w:rsidRPr="0003192E" w:rsidRDefault="00B5031C" w:rsidP="00B5031C">
      <w:pPr>
        <w:spacing w:after="0" w:line="240" w:lineRule="auto"/>
        <w:ind w:right="-14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51153">
        <w:rPr>
          <w:rFonts w:ascii="Times New Roman" w:eastAsia="Times New Roman" w:hAnsi="Times New Roman"/>
          <w:sz w:val="20"/>
          <w:szCs w:val="20"/>
          <w:lang w:eastAsia="pl-PL"/>
        </w:rPr>
        <w:t>Strona/n 1/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</w:p>
    <w:p w:rsidR="00B5031C" w:rsidRDefault="00B5031C" w:rsidP="00B50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5031C" w:rsidRPr="0003192E" w:rsidRDefault="00B5031C" w:rsidP="00B503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3192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WNIOSEK </w:t>
      </w:r>
    </w:p>
    <w:p w:rsidR="00B5031C" w:rsidRPr="0003192E" w:rsidRDefault="00B5031C" w:rsidP="00B5031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1006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2740"/>
        <w:gridCol w:w="1560"/>
        <w:gridCol w:w="2268"/>
      </w:tblGrid>
      <w:tr w:rsidR="00B5031C" w:rsidRPr="0003192E" w:rsidTr="007F67D3">
        <w:trPr>
          <w:trHeight w:val="752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 przeprowadzenie nadzorowanych kontroli produktu w losowych odstępach czasu, zgodnie z modułem C2 Rozporządzenia Parlamentu Europejskiego i Rady (UE) 2016/425 z dnia 9 marca 2016 r. w sprawie środków ochrony indywidualnej oraz uchylenia dyrektywy Rady 89/686/EWG.</w:t>
            </w:r>
          </w:p>
        </w:tc>
      </w:tr>
      <w:tr w:rsidR="00B5031C" w:rsidRPr="0003192E" w:rsidTr="007F67D3">
        <w:trPr>
          <w:trHeight w:val="608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ind w:left="-637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Nazwa ŚOI, typ, model, odmiana: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B5031C" w:rsidRPr="0003192E" w:rsidTr="00B5031C">
        <w:trPr>
          <w:trHeight w:val="608"/>
          <w:jc w:val="center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Przeznaczenie: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1C" w:rsidRPr="0003192E" w:rsidRDefault="00B5031C" w:rsidP="00B5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Kategoria ŚOI:</w:t>
            </w:r>
          </w:p>
          <w:p w:rsidR="00B5031C" w:rsidRPr="0003192E" w:rsidRDefault="00B5031C" w:rsidP="00B5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III</w:t>
            </w:r>
          </w:p>
        </w:tc>
      </w:tr>
      <w:tr w:rsidR="00B5031C" w:rsidRPr="0003192E" w:rsidTr="007F67D3">
        <w:trPr>
          <w:trHeight w:val="306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Numer posiadanego certyfikatu badania typu UE: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pl-PL"/>
              </w:rPr>
            </w:pPr>
          </w:p>
        </w:tc>
      </w:tr>
      <w:tr w:rsidR="00B5031C" w:rsidRPr="0003192E" w:rsidTr="007F67D3">
        <w:trPr>
          <w:trHeight w:val="306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8751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Na zgodność z normą/normami zharmonizowanymi lub ich częścią w przypadku ich częściowego zastosowania lub innych specyfikacji technicznych:</w:t>
            </w:r>
          </w:p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</w:tc>
      </w:tr>
      <w:tr w:rsidR="00B5031C" w:rsidRPr="0003192E" w:rsidTr="007F67D3">
        <w:trPr>
          <w:trHeight w:val="306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8751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Nazwa i numer Jednostki Notyfikującej, która wydała certyfikat badania typu UE: </w:t>
            </w:r>
          </w:p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B5031C" w:rsidRPr="0048751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8751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Wzór ŚOI</w:t>
            </w:r>
          </w:p>
        </w:tc>
      </w:tr>
      <w:tr w:rsidR="00B5031C" w:rsidRPr="0003192E" w:rsidTr="007F67D3">
        <w:trPr>
          <w:trHeight w:val="602"/>
          <w:jc w:val="center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Imię i nazwisko lub nazwa i adres Klienta:</w:t>
            </w:r>
            <w:r w:rsidRPr="0003192E"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pl-PL"/>
              </w:rPr>
              <w:t xml:space="preserve"> 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Klient jest: Producentem / Importerem / 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Upoważnionym przedstawicielem / 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Dystrybutorem</w:t>
            </w:r>
            <w:r w:rsidRPr="0003192E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B5031C" w:rsidRPr="0003192E" w:rsidTr="007F67D3">
        <w:trPr>
          <w:trHeight w:val="621"/>
          <w:jc w:val="center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Tel.: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Fax: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e-mail:</w:t>
            </w:r>
          </w:p>
        </w:tc>
      </w:tr>
      <w:tr w:rsidR="00B5031C" w:rsidRPr="0003192E" w:rsidTr="007F67D3">
        <w:trPr>
          <w:trHeight w:val="375"/>
          <w:jc w:val="center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00BE9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NIP: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www: </w:t>
            </w:r>
          </w:p>
        </w:tc>
      </w:tr>
      <w:tr w:rsidR="00B5031C" w:rsidRPr="0003192E" w:rsidTr="007F67D3">
        <w:trPr>
          <w:trHeight w:val="510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  <w:t>Przedstawiciel Klienta: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val="en-US" w:eastAsia="pl-PL"/>
              </w:rPr>
            </w:pPr>
          </w:p>
        </w:tc>
      </w:tr>
      <w:tr w:rsidR="00B5031C" w:rsidRPr="0003192E" w:rsidTr="007F67D3">
        <w:trPr>
          <w:trHeight w:val="400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572220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Imię i nazwisko lub nazwa</w:t>
            </w:r>
            <w:r w:rsidRPr="000319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i adres producenta, www:</w:t>
            </w:r>
          </w:p>
        </w:tc>
      </w:tr>
      <w:tr w:rsidR="00B5031C" w:rsidRPr="0003192E" w:rsidTr="007F67D3">
        <w:trPr>
          <w:trHeight w:val="510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miejsca produkcji:</w:t>
            </w: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5031C" w:rsidRDefault="00B5031C" w:rsidP="00B5031C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Klient zobowiązuje się do:</w:t>
      </w:r>
    </w:p>
    <w:p w:rsidR="00B5031C" w:rsidRDefault="00B5031C" w:rsidP="00B5031C">
      <w:pPr>
        <w:spacing w:after="0" w:line="240" w:lineRule="auto"/>
        <w:ind w:left="284" w:right="-2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1. Spełnienia wszystkich wymagań, związanych z ubieganiem się o przeprowadzenie nadzorowanych kontroli produktu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br/>
      </w: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w losowych odstępach czasu, zawartych w obowiązujących przepisach, z który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mi się zapoznał i zaakceptował.</w:t>
      </w:r>
    </w:p>
    <w:p w:rsidR="00B5031C" w:rsidRDefault="00B5031C" w:rsidP="00B5031C">
      <w:pPr>
        <w:spacing w:after="0" w:line="240" w:lineRule="auto"/>
        <w:ind w:left="284" w:right="-2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2. Dostarczenia wszelkich informacji niezbędnych do przeprowadzenia nadzorowanych kontroli produktu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w losowych odstępach czasu.</w:t>
      </w:r>
    </w:p>
    <w:p w:rsidR="00B5031C" w:rsidRPr="00064A85" w:rsidRDefault="00B5031C" w:rsidP="00B5031C">
      <w:pPr>
        <w:spacing w:after="0" w:line="240" w:lineRule="auto"/>
        <w:ind w:left="284" w:right="-2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3. W przypadku certyfikatu badania typu UE wydanego przez inną Jedn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ostkę </w:t>
      </w:r>
      <w:r w:rsidRPr="00064A8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Notyfikowaną, przesłania pełnej dokumentacji na podstawie, której został wydany certyfikat badania typu UE. </w:t>
      </w:r>
    </w:p>
    <w:p w:rsidR="00B5031C" w:rsidRDefault="00B5031C" w:rsidP="00B5031C">
      <w:pPr>
        <w:spacing w:after="0" w:line="240" w:lineRule="auto"/>
        <w:ind w:left="284" w:right="140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64A8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4. Uiszczenia opłaty za przeprowadzenie kontroli niezależnie od jej wyniku, co będzie podstawą do wydania sprawozdania </w:t>
      </w:r>
      <w:r w:rsidRPr="00064A85">
        <w:rPr>
          <w:rFonts w:ascii="Times New Roman" w:eastAsia="Times New Roman" w:hAnsi="Times New Roman"/>
          <w:b/>
          <w:sz w:val="18"/>
          <w:szCs w:val="18"/>
          <w:lang w:eastAsia="pl-PL"/>
        </w:rPr>
        <w:br/>
        <w:t>z badań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w postaci raportu z kontroli.</w:t>
      </w:r>
    </w:p>
    <w:p w:rsidR="00B5031C" w:rsidRPr="0003192E" w:rsidRDefault="00B5031C" w:rsidP="00B5031C">
      <w:pPr>
        <w:spacing w:after="0" w:line="240" w:lineRule="auto"/>
        <w:ind w:left="-284" w:right="-428" w:hanging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B5031C" w:rsidRPr="0003192E" w:rsidRDefault="00B5031C" w:rsidP="00B5031C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3192E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Klient </w:t>
      </w: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>oświadcza, że taki sam wniosek o przeprowadzeni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e</w:t>
      </w:r>
      <w:r w:rsidRPr="0003192E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nadzorowanych kontroli produktu w losowych odstępach czasu nie został złożony w żadnej innej jednostce notyfikowanej.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7"/>
        <w:gridCol w:w="7657"/>
      </w:tblGrid>
      <w:tr w:rsidR="00B5031C" w:rsidRPr="0003192E" w:rsidTr="007F67D3">
        <w:tc>
          <w:tcPr>
            <w:tcW w:w="2267" w:type="dxa"/>
          </w:tcPr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57" w:type="dxa"/>
          </w:tcPr>
          <w:p w:rsidR="00B5031C" w:rsidRPr="0003192E" w:rsidRDefault="00B5031C" w:rsidP="007F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Imię i nazwisko, </w:t>
            </w:r>
          </w:p>
          <w:p w:rsidR="00B5031C" w:rsidRPr="0003192E" w:rsidRDefault="00B5031C" w:rsidP="007F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stanowisko, podpis osoby/osób upoważnionych do zaciągania zobowiązań wg KRS</w:t>
            </w:r>
          </w:p>
        </w:tc>
      </w:tr>
      <w:tr w:rsidR="00B5031C" w:rsidRPr="0003192E" w:rsidTr="007F67D3">
        <w:trPr>
          <w:trHeight w:val="794"/>
        </w:trPr>
        <w:tc>
          <w:tcPr>
            <w:tcW w:w="2267" w:type="dxa"/>
          </w:tcPr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5031C" w:rsidRPr="0003192E" w:rsidRDefault="00B5031C" w:rsidP="007F6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 miejscowość, data</w:t>
            </w:r>
          </w:p>
        </w:tc>
        <w:tc>
          <w:tcPr>
            <w:tcW w:w="7657" w:type="dxa"/>
          </w:tcPr>
          <w:p w:rsidR="00B5031C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5031C" w:rsidRPr="0003192E" w:rsidRDefault="00B5031C" w:rsidP="007F67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5031C" w:rsidRPr="0003192E" w:rsidRDefault="00B5031C" w:rsidP="007F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319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….………………………                      …………………………….</w:t>
            </w:r>
          </w:p>
        </w:tc>
      </w:tr>
    </w:tbl>
    <w:p w:rsidR="00B5031C" w:rsidRDefault="00B5031C" w:rsidP="00B503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5031C" w:rsidRDefault="00B5031C" w:rsidP="00B503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5031C" w:rsidRDefault="00B5031C" w:rsidP="00B503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5031C" w:rsidRDefault="00B5031C" w:rsidP="00B503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/>
          <w:sz w:val="16"/>
          <w:szCs w:val="20"/>
          <w:lang w:eastAsia="pl-PL"/>
        </w:rPr>
        <w:t>___________________</w:t>
      </w:r>
      <w:bookmarkStart w:id="0" w:name="_GoBack"/>
      <w:bookmarkEnd w:id="0"/>
    </w:p>
    <w:p w:rsidR="00B5031C" w:rsidRPr="0003192E" w:rsidRDefault="00B5031C" w:rsidP="00B5031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16"/>
          <w:szCs w:val="20"/>
          <w:vertAlign w:val="superscript"/>
          <w:lang w:eastAsia="pl-PL"/>
        </w:rPr>
      </w:pPr>
      <w:r w:rsidRPr="0003192E">
        <w:rPr>
          <w:rFonts w:ascii="Times New Roman" w:eastAsia="Times New Roman" w:hAnsi="Times New Roman"/>
          <w:bCs/>
          <w:i/>
          <w:iCs/>
          <w:sz w:val="16"/>
          <w:szCs w:val="20"/>
          <w:vertAlign w:val="superscript"/>
          <w:lang w:eastAsia="pl-PL"/>
        </w:rPr>
        <w:t>*)</w:t>
      </w:r>
      <w:r w:rsidRPr="0003192E">
        <w:rPr>
          <w:rFonts w:ascii="Times New Roman" w:eastAsia="Times New Roman" w:hAnsi="Times New Roman"/>
          <w:bCs/>
          <w:i/>
          <w:iCs/>
          <w:sz w:val="16"/>
          <w:szCs w:val="20"/>
          <w:lang w:eastAsia="pl-PL"/>
        </w:rPr>
        <w:t xml:space="preserve"> </w:t>
      </w:r>
      <w:r w:rsidRPr="0003192E">
        <w:rPr>
          <w:rFonts w:ascii="Times New Roman" w:eastAsia="Times New Roman" w:hAnsi="Times New Roman"/>
          <w:i/>
          <w:iCs/>
          <w:sz w:val="16"/>
          <w:szCs w:val="20"/>
          <w:lang w:eastAsia="pl-PL"/>
        </w:rPr>
        <w:t>niepotrzebne skreślić</w:t>
      </w:r>
    </w:p>
    <w:p w:rsidR="00934999" w:rsidRDefault="00934999"/>
    <w:sectPr w:rsidR="00934999" w:rsidSect="00B5031C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1C"/>
    <w:rsid w:val="00934999"/>
    <w:rsid w:val="00B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cw@moratex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2018-04-13T11:04:00Z</dcterms:created>
  <dcterms:modified xsi:type="dcterms:W3CDTF">2018-04-13T11:11:00Z</dcterms:modified>
</cp:coreProperties>
</file>